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5219" w14:textId="2E9380E2" w:rsidR="00210F09" w:rsidRDefault="00446EE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51036C43">
            <wp:simplePos x="0" y="0"/>
            <wp:positionH relativeFrom="page">
              <wp:posOffset>2301240</wp:posOffset>
            </wp:positionH>
            <wp:positionV relativeFrom="paragraph">
              <wp:posOffset>0</wp:posOffset>
            </wp:positionV>
            <wp:extent cx="2426970" cy="750570"/>
            <wp:effectExtent l="0" t="0" r="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97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51CC11" w14:textId="77777777" w:rsidR="00B01EA8" w:rsidRDefault="00B01EA8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7E216E00" w:rsidR="00DB3A3E" w:rsidRDefault="00446EE7" w:rsidP="00054CF7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AGENTIA PENTRU DEZVOLTARE REGIONAL</w:t>
      </w:r>
      <w:r w:rsidR="0018504A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ORGANIZEAZĂ, ÎN</w:t>
      </w:r>
      <w:r w:rsidR="00FC0480">
        <w:rPr>
          <w:rFonts w:ascii="Trebuchet MS" w:hAnsi="Trebuchet MS"/>
          <w:b/>
          <w:bCs/>
          <w:sz w:val="24"/>
          <w:szCs w:val="24"/>
        </w:rPr>
        <w:t xml:space="preserve">CEPÂND CU DATA </w:t>
      </w:r>
      <w:r w:rsidR="00E61B37">
        <w:rPr>
          <w:rFonts w:ascii="Trebuchet MS" w:hAnsi="Trebuchet MS"/>
          <w:b/>
          <w:bCs/>
          <w:sz w:val="24"/>
          <w:szCs w:val="24"/>
        </w:rPr>
        <w:t>7 NOIEMBRIE 2023</w:t>
      </w:r>
      <w:r w:rsidRPr="00E61B37">
        <w:rPr>
          <w:rFonts w:ascii="Trebuchet MS" w:hAnsi="Trebuchet MS"/>
          <w:b/>
          <w:bCs/>
          <w:sz w:val="24"/>
          <w:szCs w:val="24"/>
        </w:rPr>
        <w:t>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CONCURS PENTRU OCUPAREA</w:t>
      </w:r>
      <w:r w:rsidR="00FC0480">
        <w:rPr>
          <w:rFonts w:ascii="Trebuchet MS" w:hAnsi="Trebuchet MS"/>
          <w:b/>
          <w:bCs/>
          <w:sz w:val="24"/>
          <w:szCs w:val="24"/>
        </w:rPr>
        <w:t xml:space="preserve"> A 4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POST</w:t>
      </w:r>
      <w:r w:rsidR="00FC0480">
        <w:rPr>
          <w:rFonts w:ascii="Trebuchet MS" w:hAnsi="Trebuchet MS"/>
          <w:b/>
          <w:bCs/>
          <w:sz w:val="24"/>
          <w:szCs w:val="24"/>
        </w:rPr>
        <w:t>URI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</w:t>
      </w:r>
      <w:r w:rsidR="00C212C8">
        <w:rPr>
          <w:rFonts w:ascii="Trebuchet MS" w:hAnsi="Trebuchet MS"/>
          <w:b/>
          <w:bCs/>
          <w:sz w:val="24"/>
          <w:szCs w:val="24"/>
        </w:rPr>
        <w:t xml:space="preserve">ÎN AFARA ORGANIGRAMEI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DE </w:t>
      </w:r>
      <w:r w:rsidR="00FC0480">
        <w:rPr>
          <w:rFonts w:ascii="Trebuchet MS" w:hAnsi="Trebuchet MS"/>
          <w:b/>
          <w:bCs/>
          <w:sz w:val="24"/>
          <w:szCs w:val="24"/>
        </w:rPr>
        <w:t>EXPERT EVALUATOR FINANCIAR</w:t>
      </w:r>
      <w:r w:rsidRPr="00446EE7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836635">
        <w:rPr>
          <w:rFonts w:ascii="Trebuchet MS" w:hAnsi="Trebuchet MS"/>
          <w:b/>
          <w:bCs/>
          <w:sz w:val="24"/>
          <w:szCs w:val="24"/>
        </w:rPr>
        <w:t>ELE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="00836635">
        <w:rPr>
          <w:rFonts w:ascii="Trebuchet MS" w:hAnsi="Trebuchet MS"/>
          <w:b/>
          <w:bCs/>
          <w:sz w:val="24"/>
          <w:szCs w:val="24"/>
        </w:rPr>
        <w:t>E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DE MUNCĂ V</w:t>
      </w:r>
      <w:r w:rsidR="00836635">
        <w:rPr>
          <w:rFonts w:ascii="Trebuchet MS" w:hAnsi="Trebuchet MS"/>
          <w:b/>
          <w:bCs/>
          <w:sz w:val="24"/>
          <w:szCs w:val="24"/>
        </w:rPr>
        <w:t>OR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FI </w:t>
      </w:r>
      <w:r w:rsidR="00FC0480">
        <w:rPr>
          <w:rFonts w:ascii="Trebuchet MS" w:hAnsi="Trebuchet MS"/>
          <w:b/>
          <w:bCs/>
          <w:sz w:val="24"/>
          <w:szCs w:val="24"/>
        </w:rPr>
        <w:t xml:space="preserve">CU TIMP PARȚIAL DE 4 ORE/ZI, 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PE DURATĂ DETERMINATĂ DE </w:t>
      </w:r>
      <w:r w:rsidR="00FC0480">
        <w:rPr>
          <w:rFonts w:ascii="Trebuchet MS" w:hAnsi="Trebuchet MS"/>
          <w:b/>
          <w:bCs/>
          <w:sz w:val="24"/>
          <w:szCs w:val="24"/>
        </w:rPr>
        <w:t>4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LUNI DIN MOMENTUL ANGAJĂRII</w:t>
      </w:r>
      <w:r w:rsidR="00FC0480">
        <w:rPr>
          <w:rFonts w:ascii="Trebuchet MS" w:hAnsi="Trebuchet MS"/>
          <w:b/>
          <w:bCs/>
          <w:sz w:val="24"/>
          <w:szCs w:val="24"/>
        </w:rPr>
        <w:t>, IAR ACTIVITATEA SE VA DESFĂȘURA ÎN REGIM DE TELEMUNCĂ</w:t>
      </w:r>
    </w:p>
    <w:p w14:paraId="47157214" w14:textId="30C7779D" w:rsidR="00446EE7" w:rsidRDefault="00446EE7" w:rsidP="00F40DB5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1. </w:t>
      </w:r>
      <w:r w:rsidRPr="003E7EBE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6AC4EE84" w14:textId="60763568" w:rsidR="00692DFA" w:rsidRDefault="00692DFA" w:rsidP="001B5C3C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>
        <w:rPr>
          <w:rFonts w:ascii="Trebuchet MS" w:hAnsi="Trebuchet MS"/>
          <w:kern w:val="2"/>
          <w14:ligatures w14:val="standardContextual"/>
        </w:rPr>
        <w:t xml:space="preserve">- 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Studii superioare absolvite cu diplomă de licență în ramura de știință- științe economice(conform nomenclatorului domeniilor și al specializărilor/ programelor de studii universitare)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;</w:t>
      </w:r>
    </w:p>
    <w:p w14:paraId="1FFF29C7" w14:textId="3722B5C0" w:rsidR="00692DFA" w:rsidRPr="00692DFA" w:rsidRDefault="00692DFA" w:rsidP="001B5C3C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Experiență în desfășurarea următoarele activități, în cadrul a minim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um 1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 proiect: implementare/consultanță în implementare/asistență tehnică în implementare/ supervizare din punct de vedere al aspectelor economico-financiare (inclusiv analiza cost beneficiu și/sau verificare plan de afaceri) </w:t>
      </w:r>
    </w:p>
    <w:p w14:paraId="632A3FE3" w14:textId="3C7D8ADC" w:rsidR="00692DFA" w:rsidRPr="00692DFA" w:rsidRDefault="00692DFA" w:rsidP="001B5C3C">
      <w:pPr>
        <w:spacing w:after="0" w:line="240" w:lineRule="auto"/>
        <w:jc w:val="both"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sau </w:t>
      </w:r>
    </w:p>
    <w:p w14:paraId="4C12C357" w14:textId="5FBBCC1F" w:rsidR="00692DFA" w:rsidRDefault="00692DFA" w:rsidP="001B5C3C">
      <w:pPr>
        <w:spacing w:after="0" w:line="240" w:lineRule="auto"/>
        <w:rPr>
          <w:rFonts w:ascii="Trebuchet MS" w:hAnsi="Trebuchet MS"/>
          <w:kern w:val="2"/>
          <w:sz w:val="24"/>
          <w:szCs w:val="24"/>
          <w14:ligatures w14:val="standardContextual"/>
        </w:rPr>
      </w:pP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Experiență </w:t>
      </w:r>
      <w:bookmarkStart w:id="0" w:name="_Hlk148540882"/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în activități de evaluare </w:t>
      </w:r>
      <w:bookmarkEnd w:id="0"/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din punct de vedere al aspectelor economico-financiare (inclusiv analiza cost-beneficiu </w:t>
      </w:r>
      <w:r>
        <w:rPr>
          <w:rFonts w:ascii="Trebuchet MS" w:hAnsi="Trebuchet MS"/>
          <w:kern w:val="2"/>
          <w:sz w:val="24"/>
          <w:szCs w:val="24"/>
          <w14:ligatures w14:val="standardContextual"/>
        </w:rPr>
        <w:t>ș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>i/sau verificare plan de afaceri) pentru minim</w:t>
      </w:r>
      <w:r w:rsidR="00752BA8">
        <w:rPr>
          <w:rFonts w:ascii="Trebuchet MS" w:hAnsi="Trebuchet MS"/>
          <w:kern w:val="2"/>
          <w:sz w:val="24"/>
          <w:szCs w:val="24"/>
          <w14:ligatures w14:val="standardContextual"/>
        </w:rPr>
        <w:t>um</w:t>
      </w:r>
      <w:r w:rsidRPr="00692DFA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 10 proiecte</w:t>
      </w:r>
      <w:r w:rsidR="001B5C3C">
        <w:rPr>
          <w:rFonts w:ascii="Trebuchet MS" w:hAnsi="Trebuchet MS"/>
          <w:kern w:val="2"/>
          <w:sz w:val="24"/>
          <w:szCs w:val="24"/>
          <w14:ligatures w14:val="standardContextual"/>
        </w:rPr>
        <w:t>;</w:t>
      </w:r>
    </w:p>
    <w:p w14:paraId="0AF3BC91" w14:textId="77777777" w:rsidR="001B5C3C" w:rsidRDefault="001B5C3C" w:rsidP="001B5C3C">
      <w:pPr>
        <w:spacing w:after="0" w:line="240" w:lineRule="auto"/>
        <w:rPr>
          <w:rFonts w:ascii="Trebuchet MS" w:hAnsi="Trebuchet MS"/>
          <w:sz w:val="24"/>
          <w:szCs w:val="24"/>
        </w:rPr>
      </w:pPr>
      <w:r w:rsidRPr="001B5C3C">
        <w:rPr>
          <w:rFonts w:ascii="Trebuchet MS" w:hAnsi="Trebuchet MS"/>
          <w:kern w:val="2"/>
          <w:sz w:val="24"/>
          <w:szCs w:val="24"/>
          <w14:ligatures w14:val="standardContextual"/>
        </w:rPr>
        <w:t xml:space="preserve">- </w:t>
      </w:r>
      <w:r w:rsidRPr="001B5C3C">
        <w:rPr>
          <w:rFonts w:ascii="Trebuchet MS" w:hAnsi="Trebuchet MS"/>
          <w:sz w:val="24"/>
          <w:szCs w:val="24"/>
        </w:rPr>
        <w:t>Capacitatea de a lucra în echipă;</w:t>
      </w:r>
    </w:p>
    <w:p w14:paraId="246B32DF" w14:textId="359A8CBD" w:rsidR="001B5C3C" w:rsidRDefault="001B5C3C" w:rsidP="001B5C3C">
      <w:pPr>
        <w:spacing w:after="0" w:line="240" w:lineRule="auto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- </w:t>
      </w:r>
      <w:r w:rsidRPr="00595D86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  <w:r>
        <w:rPr>
          <w:rFonts w:ascii="Trebuchet MS" w:hAnsi="Trebuchet MS"/>
          <w:sz w:val="24"/>
          <w:szCs w:val="24"/>
        </w:rPr>
        <w:t>;</w:t>
      </w:r>
    </w:p>
    <w:p w14:paraId="6D6D41C4" w14:textId="48D2700B" w:rsidR="00253C0D" w:rsidRPr="003E7EBE" w:rsidRDefault="00316544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>
        <w:rPr>
          <w:rFonts w:ascii="Trebuchet MS" w:hAnsi="Trebuchet MS"/>
          <w:sz w:val="24"/>
          <w:szCs w:val="24"/>
        </w:rPr>
        <w:t>ele</w:t>
      </w:r>
      <w:r w:rsidR="00253C0D" w:rsidRPr="003E7EBE">
        <w:rPr>
          <w:rFonts w:ascii="Trebuchet MS" w:hAnsi="Trebuchet MS"/>
          <w:sz w:val="24"/>
          <w:szCs w:val="24"/>
        </w:rPr>
        <w:t xml:space="preserve"> de e-mail: </w:t>
      </w:r>
      <w:hyperlink r:id="rId9" w:history="1">
        <w:r w:rsidRPr="00666809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>
        <w:rPr>
          <w:rFonts w:ascii="Trebuchet MS" w:hAnsi="Trebuchet MS"/>
          <w:sz w:val="24"/>
          <w:szCs w:val="24"/>
        </w:rPr>
        <w:t xml:space="preserve"> și </w:t>
      </w:r>
      <w:hyperlink r:id="rId10" w:history="1">
        <w:r w:rsidRPr="00666809">
          <w:rPr>
            <w:rStyle w:val="Hyperlink"/>
            <w:rFonts w:ascii="Trebuchet MS" w:hAnsi="Trebuchet MS"/>
            <w:sz w:val="24"/>
            <w:szCs w:val="24"/>
          </w:rPr>
          <w:t>daniel.stefan@adrmuntenia.ro</w:t>
        </w:r>
      </w:hyperlink>
      <w:r>
        <w:rPr>
          <w:rFonts w:ascii="Trebuchet MS" w:hAnsi="Trebuchet MS"/>
          <w:sz w:val="24"/>
          <w:szCs w:val="24"/>
        </w:rPr>
        <w:t xml:space="preserve"> sau </w:t>
      </w:r>
      <w:r w:rsidR="00253C0D" w:rsidRPr="003E7EBE">
        <w:rPr>
          <w:rFonts w:ascii="Trebuchet MS" w:hAnsi="Trebuchet MS"/>
          <w:sz w:val="24"/>
          <w:szCs w:val="24"/>
        </w:rPr>
        <w:t xml:space="preserve">se depun la sediul central al ADR Sud-Muntenia până la data de  </w:t>
      </w:r>
      <w:r w:rsidR="00E61B37">
        <w:rPr>
          <w:rFonts w:ascii="Trebuchet MS" w:hAnsi="Trebuchet MS"/>
          <w:sz w:val="24"/>
          <w:szCs w:val="24"/>
        </w:rPr>
        <w:t>2 noiembrie 2023</w:t>
      </w:r>
      <w:r w:rsidR="00253C0D" w:rsidRPr="00E61B37">
        <w:rPr>
          <w:rFonts w:ascii="Trebuchet MS" w:hAnsi="Trebuchet MS"/>
          <w:sz w:val="24"/>
          <w:szCs w:val="24"/>
        </w:rPr>
        <w:t>, ora</w:t>
      </w:r>
      <w:r w:rsidR="00E61B37">
        <w:rPr>
          <w:rFonts w:ascii="Trebuchet MS" w:hAnsi="Trebuchet MS"/>
          <w:sz w:val="24"/>
          <w:szCs w:val="24"/>
        </w:rPr>
        <w:t xml:space="preserve"> 17.00</w:t>
      </w:r>
    </w:p>
    <w:p w14:paraId="303B5ACE" w14:textId="074265A1" w:rsidR="003E7EBE" w:rsidRDefault="00316544" w:rsidP="00C212C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C212C8">
        <w:rPr>
          <w:rFonts w:ascii="Trebuchet MS" w:hAnsi="Trebuchet MS"/>
          <w:sz w:val="24"/>
          <w:szCs w:val="24"/>
        </w:rPr>
        <w:t xml:space="preserve"> susținerea unui interviu</w:t>
      </w:r>
      <w:r w:rsidR="007D08BC" w:rsidRPr="003E7EBE">
        <w:rPr>
          <w:rFonts w:ascii="Trebuchet MS" w:hAnsi="Trebuchet MS"/>
          <w:sz w:val="24"/>
          <w:szCs w:val="24"/>
        </w:rPr>
        <w:t>.</w:t>
      </w:r>
      <w:r>
        <w:rPr>
          <w:rFonts w:ascii="Trebuchet MS" w:hAnsi="Trebuchet MS"/>
          <w:sz w:val="24"/>
          <w:szCs w:val="24"/>
        </w:rPr>
        <w:t xml:space="preserve"> </w:t>
      </w:r>
      <w:r w:rsidR="00C212C8">
        <w:rPr>
          <w:rFonts w:ascii="Trebuchet MS" w:hAnsi="Trebuchet MS"/>
          <w:sz w:val="24"/>
          <w:szCs w:val="24"/>
        </w:rPr>
        <w:t>Interviurile</w:t>
      </w:r>
      <w:r w:rsidR="007D08BC" w:rsidRPr="003E7EBE">
        <w:rPr>
          <w:rFonts w:ascii="Trebuchet MS" w:hAnsi="Trebuchet MS"/>
          <w:sz w:val="24"/>
          <w:szCs w:val="24"/>
        </w:rPr>
        <w:t xml:space="preserve"> se susțin în</w:t>
      </w:r>
      <w:r w:rsidR="00C212C8">
        <w:rPr>
          <w:rFonts w:ascii="Trebuchet MS" w:hAnsi="Trebuchet MS"/>
          <w:sz w:val="24"/>
          <w:szCs w:val="24"/>
        </w:rPr>
        <w:t>cepând cu</w:t>
      </w:r>
      <w:r w:rsidR="007D08BC" w:rsidRPr="003E7EBE">
        <w:rPr>
          <w:rFonts w:ascii="Trebuchet MS" w:hAnsi="Trebuchet MS"/>
          <w:sz w:val="24"/>
          <w:szCs w:val="24"/>
        </w:rPr>
        <w:t xml:space="preserve"> data de</w:t>
      </w:r>
      <w:r w:rsidR="00E61B37">
        <w:rPr>
          <w:rFonts w:ascii="Trebuchet MS" w:hAnsi="Trebuchet MS"/>
          <w:sz w:val="24"/>
          <w:szCs w:val="24"/>
        </w:rPr>
        <w:t xml:space="preserve"> 7 noiembrie 2023</w:t>
      </w:r>
      <w:r w:rsidR="00C212C8" w:rsidRPr="00E61B37">
        <w:rPr>
          <w:rFonts w:ascii="Trebuchet MS" w:hAnsi="Trebuchet MS"/>
          <w:sz w:val="24"/>
          <w:szCs w:val="24"/>
        </w:rPr>
        <w:t>,</w:t>
      </w:r>
      <w:r w:rsidR="007D08BC" w:rsidRPr="00E61B37">
        <w:rPr>
          <w:rFonts w:ascii="Trebuchet MS" w:hAnsi="Trebuchet MS"/>
          <w:sz w:val="24"/>
          <w:szCs w:val="24"/>
        </w:rPr>
        <w:t>ora</w:t>
      </w:r>
      <w:r w:rsidR="00E61B37">
        <w:rPr>
          <w:rFonts w:ascii="Trebuchet MS" w:hAnsi="Trebuchet MS"/>
          <w:sz w:val="24"/>
          <w:szCs w:val="24"/>
        </w:rPr>
        <w:t xml:space="preserve"> 10.00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01B919D9" w:rsidR="000962D1" w:rsidRDefault="00316544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>
        <w:rPr>
          <w:rFonts w:ascii="Trebuchet MS" w:hAnsi="Trebuchet MS"/>
          <w:sz w:val="24"/>
          <w:szCs w:val="24"/>
        </w:rPr>
        <w:t xml:space="preserve"> Ștefan Grigoraș Daniel, șef serviciu evaluare, selecție și contractare POR, e-mail: </w:t>
      </w:r>
      <w:hyperlink r:id="rId11" w:history="1">
        <w:r w:rsidRPr="00666809">
          <w:rPr>
            <w:rStyle w:val="Hyperlink"/>
            <w:rFonts w:ascii="Trebuchet MS" w:hAnsi="Trebuchet MS"/>
            <w:sz w:val="24"/>
            <w:szCs w:val="24"/>
          </w:rPr>
          <w:t>daniel.stefan@adrmuntenia.ro</w:t>
        </w:r>
      </w:hyperlink>
      <w:r>
        <w:rPr>
          <w:rFonts w:ascii="Trebuchet MS" w:hAnsi="Trebuchet MS"/>
          <w:sz w:val="24"/>
          <w:szCs w:val="24"/>
        </w:rPr>
        <w:t xml:space="preserve">  și Mâțu Ioana, șef birou resurse umane, e-mail: </w:t>
      </w:r>
      <w:hyperlink r:id="rId12" w:history="1">
        <w:r w:rsidRPr="00666809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>
        <w:rPr>
          <w:rFonts w:ascii="Trebuchet MS" w:hAnsi="Trebuchet MS"/>
          <w:sz w:val="24"/>
          <w:szCs w:val="24"/>
        </w:rPr>
        <w:t xml:space="preserve"> , tel 0242-331769.</w:t>
      </w:r>
    </w:p>
    <w:p w14:paraId="772C4E07" w14:textId="604AF731" w:rsidR="00446EE7" w:rsidRPr="000302F8" w:rsidRDefault="00316544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lastRenderedPageBreak/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>
        <w:rPr>
          <w:rFonts w:ascii="Trebuchet MS" w:hAnsi="Trebuchet MS"/>
          <w:sz w:val="24"/>
          <w:szCs w:val="24"/>
        </w:rPr>
        <w:t>.</w:t>
      </w:r>
    </w:p>
    <w:sectPr w:rsidR="00446EE7" w:rsidRPr="000302F8" w:rsidSect="0024715E">
      <w:headerReference w:type="default" r:id="rId14"/>
      <w:footerReference w:type="default" r:id="rId15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33CAA" w14:textId="77777777" w:rsidR="00636107" w:rsidRDefault="00636107" w:rsidP="00270CF9">
      <w:pPr>
        <w:spacing w:after="0" w:line="240" w:lineRule="auto"/>
      </w:pPr>
      <w:r>
        <w:separator/>
      </w:r>
    </w:p>
  </w:endnote>
  <w:endnote w:type="continuationSeparator" w:id="0">
    <w:p w14:paraId="4835DAD3" w14:textId="77777777" w:rsidR="00636107" w:rsidRDefault="00636107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2AFD" w14:textId="77777777" w:rsidR="00636107" w:rsidRDefault="00636107" w:rsidP="00270CF9">
      <w:pPr>
        <w:spacing w:after="0" w:line="240" w:lineRule="auto"/>
      </w:pPr>
      <w:r>
        <w:separator/>
      </w:r>
    </w:p>
  </w:footnote>
  <w:footnote w:type="continuationSeparator" w:id="0">
    <w:p w14:paraId="2326F750" w14:textId="77777777" w:rsidR="00636107" w:rsidRDefault="00636107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8996"/>
    </w:tblGrid>
    <w:tr w:rsidR="00C212C8" w:rsidRPr="00270CF9" w14:paraId="0888B987" w14:textId="77777777" w:rsidTr="0048484F">
      <w:tc>
        <w:tcPr>
          <w:tcW w:w="8996" w:type="dxa"/>
        </w:tcPr>
        <w:p w14:paraId="48373212" w14:textId="101DFBD4" w:rsidR="00C212C8" w:rsidRPr="00270CF9" w:rsidRDefault="00C212C8" w:rsidP="00C212C8">
          <w:pPr>
            <w:pStyle w:val="Header"/>
            <w:jc w:val="center"/>
            <w:rPr>
              <w:rFonts w:ascii="Trebuchet MS" w:hAnsi="Trebuchet MS"/>
              <w:b/>
              <w:bCs/>
              <w:sz w:val="20"/>
              <w:szCs w:val="20"/>
            </w:rPr>
          </w:pPr>
          <w:r>
            <w:rPr>
              <w:rFonts w:ascii="Trebuchet MS" w:hAnsi="Trebuchet MS"/>
              <w:b/>
              <w:bCs/>
              <w:sz w:val="20"/>
              <w:szCs w:val="20"/>
            </w:rPr>
            <w:t>REGULAMENT CADRU PRIVIND DESFĂȘURAREA CONCURSULUI SAU EXAMENULUI DE OCUPARE A POSTURILOR ÎN AFARA ORGANIGRAMEI DIN CADRUL AGENȚIEI PENTRU DEZVOLTARE REGIONALĂ SUD-MUNTENIA</w:t>
          </w:r>
        </w:p>
      </w:tc>
    </w:tr>
  </w:tbl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5"/>
  </w:num>
  <w:num w:numId="2" w16cid:durableId="381057123">
    <w:abstractNumId w:val="22"/>
  </w:num>
  <w:num w:numId="3" w16cid:durableId="1153063632">
    <w:abstractNumId w:val="31"/>
  </w:num>
  <w:num w:numId="4" w16cid:durableId="1837647138">
    <w:abstractNumId w:val="26"/>
  </w:num>
  <w:num w:numId="5" w16cid:durableId="671227580">
    <w:abstractNumId w:val="35"/>
  </w:num>
  <w:num w:numId="6" w16cid:durableId="278613303">
    <w:abstractNumId w:val="2"/>
  </w:num>
  <w:num w:numId="7" w16cid:durableId="1902133964">
    <w:abstractNumId w:val="34"/>
  </w:num>
  <w:num w:numId="8" w16cid:durableId="141118720">
    <w:abstractNumId w:val="21"/>
  </w:num>
  <w:num w:numId="9" w16cid:durableId="2039355671">
    <w:abstractNumId w:val="12"/>
  </w:num>
  <w:num w:numId="10" w16cid:durableId="888032574">
    <w:abstractNumId w:val="14"/>
  </w:num>
  <w:num w:numId="11" w16cid:durableId="1914314136">
    <w:abstractNumId w:val="4"/>
  </w:num>
  <w:num w:numId="12" w16cid:durableId="334188111">
    <w:abstractNumId w:val="10"/>
  </w:num>
  <w:num w:numId="13" w16cid:durableId="1936474035">
    <w:abstractNumId w:val="28"/>
  </w:num>
  <w:num w:numId="14" w16cid:durableId="1107889051">
    <w:abstractNumId w:val="27"/>
  </w:num>
  <w:num w:numId="15" w16cid:durableId="1142309495">
    <w:abstractNumId w:val="23"/>
  </w:num>
  <w:num w:numId="16" w16cid:durableId="1021006127">
    <w:abstractNumId w:val="36"/>
  </w:num>
  <w:num w:numId="17" w16cid:durableId="821776718">
    <w:abstractNumId w:val="17"/>
  </w:num>
  <w:num w:numId="18" w16cid:durableId="751854231">
    <w:abstractNumId w:val="8"/>
  </w:num>
  <w:num w:numId="19" w16cid:durableId="1341078861">
    <w:abstractNumId w:val="18"/>
  </w:num>
  <w:num w:numId="20" w16cid:durableId="182714821">
    <w:abstractNumId w:val="19"/>
  </w:num>
  <w:num w:numId="21" w16cid:durableId="1029255812">
    <w:abstractNumId w:val="7"/>
  </w:num>
  <w:num w:numId="22" w16cid:durableId="672804650">
    <w:abstractNumId w:val="33"/>
  </w:num>
  <w:num w:numId="23" w16cid:durableId="1570264643">
    <w:abstractNumId w:val="3"/>
  </w:num>
  <w:num w:numId="24" w16cid:durableId="1544054888">
    <w:abstractNumId w:val="25"/>
  </w:num>
  <w:num w:numId="25" w16cid:durableId="1010107493">
    <w:abstractNumId w:val="29"/>
  </w:num>
  <w:num w:numId="26" w16cid:durableId="1655837758">
    <w:abstractNumId w:val="11"/>
  </w:num>
  <w:num w:numId="27" w16cid:durableId="1666470728">
    <w:abstractNumId w:val="32"/>
  </w:num>
  <w:num w:numId="28" w16cid:durableId="1927299119">
    <w:abstractNumId w:val="5"/>
  </w:num>
  <w:num w:numId="29" w16cid:durableId="1137530184">
    <w:abstractNumId w:val="1"/>
  </w:num>
  <w:num w:numId="30" w16cid:durableId="1215123544">
    <w:abstractNumId w:val="13"/>
  </w:num>
  <w:num w:numId="31" w16cid:durableId="1774013372">
    <w:abstractNumId w:val="37"/>
  </w:num>
  <w:num w:numId="32" w16cid:durableId="11036903">
    <w:abstractNumId w:val="0"/>
  </w:num>
  <w:num w:numId="33" w16cid:durableId="1850943132">
    <w:abstractNumId w:val="9"/>
  </w:num>
  <w:num w:numId="34" w16cid:durableId="540359252">
    <w:abstractNumId w:val="38"/>
  </w:num>
  <w:num w:numId="35" w16cid:durableId="1346440330">
    <w:abstractNumId w:val="20"/>
  </w:num>
  <w:num w:numId="36" w16cid:durableId="1028068915">
    <w:abstractNumId w:val="24"/>
  </w:num>
  <w:num w:numId="37" w16cid:durableId="1726484265">
    <w:abstractNumId w:val="6"/>
  </w:num>
  <w:num w:numId="38" w16cid:durableId="1246963681">
    <w:abstractNumId w:val="30"/>
  </w:num>
  <w:num w:numId="39" w16cid:durableId="1012218418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46E48"/>
    <w:rsid w:val="00054CF7"/>
    <w:rsid w:val="000555D7"/>
    <w:rsid w:val="00055E20"/>
    <w:rsid w:val="000643F6"/>
    <w:rsid w:val="0006457C"/>
    <w:rsid w:val="00084220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F8C"/>
    <w:rsid w:val="00166654"/>
    <w:rsid w:val="0017794B"/>
    <w:rsid w:val="00181B9D"/>
    <w:rsid w:val="0018504A"/>
    <w:rsid w:val="00185099"/>
    <w:rsid w:val="001B103E"/>
    <w:rsid w:val="001B5C3C"/>
    <w:rsid w:val="001B6328"/>
    <w:rsid w:val="001C2D43"/>
    <w:rsid w:val="001D4798"/>
    <w:rsid w:val="001D4D71"/>
    <w:rsid w:val="001F032C"/>
    <w:rsid w:val="001F1A46"/>
    <w:rsid w:val="001F7D8B"/>
    <w:rsid w:val="00203A0B"/>
    <w:rsid w:val="00210244"/>
    <w:rsid w:val="00210F09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A1777"/>
    <w:rsid w:val="002A52F2"/>
    <w:rsid w:val="002C1513"/>
    <w:rsid w:val="002D6B6D"/>
    <w:rsid w:val="002E4D2B"/>
    <w:rsid w:val="003015DB"/>
    <w:rsid w:val="00310779"/>
    <w:rsid w:val="0031238A"/>
    <w:rsid w:val="003135FC"/>
    <w:rsid w:val="00316544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54682"/>
    <w:rsid w:val="00454CD2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2D57"/>
    <w:rsid w:val="005460D8"/>
    <w:rsid w:val="0055179A"/>
    <w:rsid w:val="0056385D"/>
    <w:rsid w:val="005663A4"/>
    <w:rsid w:val="00571F87"/>
    <w:rsid w:val="005807FC"/>
    <w:rsid w:val="00586109"/>
    <w:rsid w:val="0058754F"/>
    <w:rsid w:val="005A238B"/>
    <w:rsid w:val="005A47F4"/>
    <w:rsid w:val="005B0FED"/>
    <w:rsid w:val="005D6EBA"/>
    <w:rsid w:val="005E2698"/>
    <w:rsid w:val="005F48EE"/>
    <w:rsid w:val="00615262"/>
    <w:rsid w:val="00626D6E"/>
    <w:rsid w:val="00636107"/>
    <w:rsid w:val="00637A13"/>
    <w:rsid w:val="00655298"/>
    <w:rsid w:val="0065764C"/>
    <w:rsid w:val="006633F9"/>
    <w:rsid w:val="0067066F"/>
    <w:rsid w:val="006838B0"/>
    <w:rsid w:val="00683AE6"/>
    <w:rsid w:val="00684ABE"/>
    <w:rsid w:val="0069182E"/>
    <w:rsid w:val="00692DB9"/>
    <w:rsid w:val="00692DFA"/>
    <w:rsid w:val="00697F0B"/>
    <w:rsid w:val="006C3924"/>
    <w:rsid w:val="006C4314"/>
    <w:rsid w:val="006C47AC"/>
    <w:rsid w:val="006C7191"/>
    <w:rsid w:val="006D66AD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6522"/>
    <w:rsid w:val="00746A19"/>
    <w:rsid w:val="00752BA8"/>
    <w:rsid w:val="00753077"/>
    <w:rsid w:val="007531CA"/>
    <w:rsid w:val="007602C9"/>
    <w:rsid w:val="0077344E"/>
    <w:rsid w:val="0077598D"/>
    <w:rsid w:val="00787137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6AB1"/>
    <w:rsid w:val="008B6D3D"/>
    <w:rsid w:val="008C0CA6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AB3"/>
    <w:rsid w:val="0093377C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623BB"/>
    <w:rsid w:val="00B6577F"/>
    <w:rsid w:val="00B6700A"/>
    <w:rsid w:val="00BA6101"/>
    <w:rsid w:val="00BB58FB"/>
    <w:rsid w:val="00BC0E4F"/>
    <w:rsid w:val="00BC60F5"/>
    <w:rsid w:val="00BE7606"/>
    <w:rsid w:val="00C00341"/>
    <w:rsid w:val="00C039AE"/>
    <w:rsid w:val="00C049A1"/>
    <w:rsid w:val="00C073C5"/>
    <w:rsid w:val="00C12876"/>
    <w:rsid w:val="00C212C8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40D4A"/>
    <w:rsid w:val="00D47BC3"/>
    <w:rsid w:val="00D507BB"/>
    <w:rsid w:val="00D6446C"/>
    <w:rsid w:val="00D65A77"/>
    <w:rsid w:val="00D764DE"/>
    <w:rsid w:val="00D802CD"/>
    <w:rsid w:val="00D84432"/>
    <w:rsid w:val="00D866AC"/>
    <w:rsid w:val="00D9000B"/>
    <w:rsid w:val="00DA2964"/>
    <w:rsid w:val="00DA3F76"/>
    <w:rsid w:val="00DB204D"/>
    <w:rsid w:val="00DB3A3E"/>
    <w:rsid w:val="00DC7286"/>
    <w:rsid w:val="00DC78E9"/>
    <w:rsid w:val="00DD31E1"/>
    <w:rsid w:val="00DD3B1A"/>
    <w:rsid w:val="00DD4C83"/>
    <w:rsid w:val="00DD59EA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0DB5"/>
    <w:rsid w:val="00F518F5"/>
    <w:rsid w:val="00F539C5"/>
    <w:rsid w:val="00F61BF5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C0480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aniel.stefan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347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38</cp:revision>
  <cp:lastPrinted>2021-02-16T11:32:00Z</cp:lastPrinted>
  <dcterms:created xsi:type="dcterms:W3CDTF">2021-06-15T07:53:00Z</dcterms:created>
  <dcterms:modified xsi:type="dcterms:W3CDTF">2023-10-23T12:09:00Z</dcterms:modified>
</cp:coreProperties>
</file>